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AC14" w14:textId="648CAE04" w:rsidR="00325AF9" w:rsidRDefault="00BF03E9" w:rsidP="005A2A1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ASSET MANAGE</w:t>
      </w:r>
      <w:r w:rsidR="00A75150">
        <w:rPr>
          <w:rFonts w:ascii="Arial" w:hAnsi="Arial" w:cs="Arial"/>
          <w:b/>
          <w:bCs/>
          <w:u w:val="single"/>
        </w:rPr>
        <w:t>R</w:t>
      </w:r>
    </w:p>
    <w:p w14:paraId="5DD1F1D6" w14:textId="32D8C8FC" w:rsidR="00AE24E4" w:rsidRPr="00AE24E4" w:rsidRDefault="00AE24E4" w:rsidP="005A2A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(Seattle, WA)</w:t>
      </w:r>
    </w:p>
    <w:p w14:paraId="6C9436FB" w14:textId="0068638B" w:rsidR="00ED6674" w:rsidRDefault="005A2A14" w:rsidP="00E555CD">
      <w:pPr>
        <w:rPr>
          <w:rFonts w:ascii="Arial" w:hAnsi="Arial" w:cs="Arial"/>
        </w:rPr>
      </w:pPr>
      <w:r w:rsidRPr="00C1142C">
        <w:rPr>
          <w:rFonts w:ascii="Arial" w:hAnsi="Arial" w:cs="Arial"/>
          <w:b/>
          <w:bCs/>
        </w:rPr>
        <w:t>Who We Are</w:t>
      </w:r>
      <w:r w:rsidRPr="00C1142C">
        <w:rPr>
          <w:rFonts w:ascii="Arial" w:hAnsi="Arial" w:cs="Arial"/>
        </w:rPr>
        <w:t xml:space="preserve">:  </w:t>
      </w:r>
      <w:r w:rsidR="00FD792B" w:rsidRPr="00FD792B">
        <w:rPr>
          <w:rFonts w:ascii="Arial" w:hAnsi="Arial" w:cs="Arial"/>
        </w:rPr>
        <w:t>Redwood Housing, an impact developer that is focused on raising the standard of living for low- and moderate-income Americans</w:t>
      </w:r>
      <w:r w:rsidR="002762FA">
        <w:rPr>
          <w:rFonts w:ascii="Arial" w:hAnsi="Arial" w:cs="Arial"/>
        </w:rPr>
        <w:t xml:space="preserve">, </w:t>
      </w:r>
      <w:r w:rsidR="00FD792B" w:rsidRPr="00FD792B">
        <w:rPr>
          <w:rFonts w:ascii="Arial" w:hAnsi="Arial" w:cs="Arial"/>
        </w:rPr>
        <w:t xml:space="preserve">is seeking an experienced </w:t>
      </w:r>
      <w:r w:rsidR="00FD792B">
        <w:rPr>
          <w:rFonts w:ascii="Arial" w:hAnsi="Arial" w:cs="Arial"/>
        </w:rPr>
        <w:t xml:space="preserve">Asset </w:t>
      </w:r>
      <w:r w:rsidR="00477BE1">
        <w:rPr>
          <w:rFonts w:ascii="Arial" w:hAnsi="Arial" w:cs="Arial"/>
        </w:rPr>
        <w:t>Manager</w:t>
      </w:r>
      <w:r w:rsidR="00D35BA1">
        <w:rPr>
          <w:rFonts w:ascii="Arial" w:hAnsi="Arial" w:cs="Arial"/>
        </w:rPr>
        <w:t xml:space="preserve"> </w:t>
      </w:r>
      <w:r w:rsidR="009A3852">
        <w:rPr>
          <w:rFonts w:ascii="Arial" w:hAnsi="Arial" w:cs="Arial"/>
        </w:rPr>
        <w:t xml:space="preserve">to oversee </w:t>
      </w:r>
      <w:r w:rsidR="00ED6674" w:rsidRPr="00ED6674">
        <w:rPr>
          <w:rFonts w:ascii="Arial" w:hAnsi="Arial" w:cs="Arial"/>
        </w:rPr>
        <w:t xml:space="preserve">a </w:t>
      </w:r>
      <w:r w:rsidR="009A3852">
        <w:rPr>
          <w:rFonts w:ascii="Arial" w:hAnsi="Arial" w:cs="Arial"/>
        </w:rPr>
        <w:t xml:space="preserve">nationwide </w:t>
      </w:r>
      <w:r w:rsidR="00ED6674">
        <w:rPr>
          <w:rFonts w:ascii="Arial" w:hAnsi="Arial" w:cs="Arial"/>
        </w:rPr>
        <w:t xml:space="preserve">portfolio of HUD </w:t>
      </w:r>
      <w:r w:rsidR="00ED6674" w:rsidRPr="00ED6674">
        <w:rPr>
          <w:rFonts w:ascii="Arial" w:hAnsi="Arial" w:cs="Arial"/>
        </w:rPr>
        <w:t xml:space="preserve">and LIHTC properties. The </w:t>
      </w:r>
      <w:r w:rsidR="00D35BA1">
        <w:rPr>
          <w:rFonts w:ascii="Arial" w:hAnsi="Arial" w:cs="Arial"/>
        </w:rPr>
        <w:t xml:space="preserve">ideal </w:t>
      </w:r>
      <w:r w:rsidR="0017151E">
        <w:rPr>
          <w:rFonts w:ascii="Arial" w:hAnsi="Arial" w:cs="Arial"/>
        </w:rPr>
        <w:t xml:space="preserve">candidate </w:t>
      </w:r>
      <w:r w:rsidR="00D35BA1">
        <w:rPr>
          <w:rFonts w:ascii="Arial" w:hAnsi="Arial" w:cs="Arial"/>
        </w:rPr>
        <w:t xml:space="preserve">will be </w:t>
      </w:r>
      <w:r w:rsidR="00ED6674" w:rsidRPr="00ED6674">
        <w:rPr>
          <w:rFonts w:ascii="Arial" w:hAnsi="Arial" w:cs="Arial"/>
        </w:rPr>
        <w:t>highly motivated</w:t>
      </w:r>
      <w:r w:rsidR="0017151E">
        <w:rPr>
          <w:rFonts w:ascii="Arial" w:hAnsi="Arial" w:cs="Arial"/>
        </w:rPr>
        <w:t xml:space="preserve"> and</w:t>
      </w:r>
      <w:r w:rsidR="0017151E" w:rsidRPr="00ED6674">
        <w:rPr>
          <w:rFonts w:ascii="Arial" w:hAnsi="Arial" w:cs="Arial"/>
        </w:rPr>
        <w:t xml:space="preserve"> </w:t>
      </w:r>
      <w:r w:rsidR="00ED6674" w:rsidRPr="00ED6674">
        <w:rPr>
          <w:rFonts w:ascii="Arial" w:hAnsi="Arial" w:cs="Arial"/>
        </w:rPr>
        <w:t xml:space="preserve">detail-oriented </w:t>
      </w:r>
      <w:r w:rsidR="00D35BA1">
        <w:rPr>
          <w:rFonts w:ascii="Arial" w:hAnsi="Arial" w:cs="Arial"/>
        </w:rPr>
        <w:t xml:space="preserve">and will possess </w:t>
      </w:r>
      <w:r w:rsidR="00ED6674" w:rsidRPr="00ED6674">
        <w:rPr>
          <w:rFonts w:ascii="Arial" w:hAnsi="Arial" w:cs="Arial"/>
        </w:rPr>
        <w:t xml:space="preserve">a </w:t>
      </w:r>
      <w:r w:rsidR="00D35BA1">
        <w:rPr>
          <w:rFonts w:ascii="Arial" w:hAnsi="Arial" w:cs="Arial"/>
        </w:rPr>
        <w:t xml:space="preserve">strong </w:t>
      </w:r>
      <w:r w:rsidR="00ED6674" w:rsidRPr="00ED6674">
        <w:rPr>
          <w:rFonts w:ascii="Arial" w:hAnsi="Arial" w:cs="Arial"/>
        </w:rPr>
        <w:t xml:space="preserve">asset management background. This </w:t>
      </w:r>
      <w:r w:rsidR="00D35BA1">
        <w:rPr>
          <w:rFonts w:ascii="Arial" w:hAnsi="Arial" w:cs="Arial"/>
        </w:rPr>
        <w:t xml:space="preserve">individual must be able to function effectively in a dynamic environment with little supervision and be passionate about joining </w:t>
      </w:r>
      <w:r w:rsidR="00ED6674" w:rsidRPr="00ED6674">
        <w:rPr>
          <w:rFonts w:ascii="Arial" w:hAnsi="Arial" w:cs="Arial"/>
        </w:rPr>
        <w:t xml:space="preserve">a </w:t>
      </w:r>
      <w:r w:rsidR="00ED6674" w:rsidRPr="007A1483">
        <w:rPr>
          <w:rFonts w:ascii="Arial" w:hAnsi="Arial" w:cs="Arial"/>
        </w:rPr>
        <w:t>rapidly growing, mission-driven</w:t>
      </w:r>
      <w:r w:rsidR="00ED6674">
        <w:rPr>
          <w:rFonts w:ascii="Arial" w:hAnsi="Arial" w:cs="Arial"/>
        </w:rPr>
        <w:t xml:space="preserve"> organization</w:t>
      </w:r>
      <w:r w:rsidR="006E5ED1">
        <w:rPr>
          <w:rFonts w:ascii="Arial" w:hAnsi="Arial" w:cs="Arial"/>
        </w:rPr>
        <w:t>.</w:t>
      </w:r>
    </w:p>
    <w:p w14:paraId="7807BDB1" w14:textId="041D99C9" w:rsidR="00FD792B" w:rsidRDefault="00FD792B" w:rsidP="00E555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Responsibilities</w:t>
      </w:r>
      <w:r w:rsidR="005A2A14" w:rsidRPr="00AE24E4">
        <w:rPr>
          <w:rFonts w:ascii="Arial" w:hAnsi="Arial" w:cs="Arial"/>
        </w:rPr>
        <w:t xml:space="preserve">:  </w:t>
      </w:r>
    </w:p>
    <w:p w14:paraId="3DB32986" w14:textId="5E0DD71A" w:rsidR="00ED6674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D6674">
        <w:rPr>
          <w:rFonts w:ascii="Arial" w:hAnsi="Arial" w:cs="Arial"/>
        </w:rPr>
        <w:t xml:space="preserve">Oversee </w:t>
      </w:r>
      <w:r w:rsidR="009A3852">
        <w:rPr>
          <w:rFonts w:ascii="Arial" w:hAnsi="Arial" w:cs="Arial"/>
        </w:rPr>
        <w:t xml:space="preserve">property </w:t>
      </w:r>
      <w:r w:rsidRPr="00ED6674">
        <w:rPr>
          <w:rFonts w:ascii="Arial" w:hAnsi="Arial" w:cs="Arial"/>
        </w:rPr>
        <w:t xml:space="preserve">management </w:t>
      </w:r>
      <w:r w:rsidR="0017151E">
        <w:rPr>
          <w:rFonts w:ascii="Arial" w:hAnsi="Arial" w:cs="Arial"/>
        </w:rPr>
        <w:t xml:space="preserve">agents </w:t>
      </w:r>
      <w:r w:rsidRPr="00ED6674">
        <w:rPr>
          <w:rFonts w:ascii="Arial" w:hAnsi="Arial" w:cs="Arial"/>
        </w:rPr>
        <w:t xml:space="preserve">to </w:t>
      </w:r>
      <w:r w:rsidR="009A3852">
        <w:rPr>
          <w:rFonts w:ascii="Arial" w:hAnsi="Arial" w:cs="Arial"/>
        </w:rPr>
        <w:t>exceed</w:t>
      </w:r>
      <w:r w:rsidR="0017151E">
        <w:rPr>
          <w:rFonts w:ascii="Arial" w:hAnsi="Arial" w:cs="Arial"/>
        </w:rPr>
        <w:t xml:space="preserve"> goals and deliver superior </w:t>
      </w:r>
      <w:r w:rsidRPr="00ED6674">
        <w:rPr>
          <w:rFonts w:ascii="Arial" w:hAnsi="Arial" w:cs="Arial"/>
        </w:rPr>
        <w:t>property performance</w:t>
      </w:r>
      <w:r>
        <w:rPr>
          <w:rFonts w:ascii="Arial" w:hAnsi="Arial" w:cs="Arial"/>
        </w:rPr>
        <w:t>.</w:t>
      </w:r>
    </w:p>
    <w:p w14:paraId="36E82996" w14:textId="6B025A35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Prepare annual business plan</w:t>
      </w:r>
      <w:r w:rsidR="0017151E">
        <w:rPr>
          <w:rFonts w:ascii="Arial" w:hAnsi="Arial" w:cs="Arial"/>
        </w:rPr>
        <w:t>s</w:t>
      </w:r>
      <w:r w:rsidRPr="00477BE1">
        <w:rPr>
          <w:rFonts w:ascii="Arial" w:hAnsi="Arial" w:cs="Arial"/>
        </w:rPr>
        <w:t xml:space="preserve"> and operating budget</w:t>
      </w:r>
      <w:r w:rsidR="0017151E">
        <w:rPr>
          <w:rFonts w:ascii="Arial" w:hAnsi="Arial" w:cs="Arial"/>
        </w:rPr>
        <w:t>s</w:t>
      </w:r>
      <w:r w:rsidRPr="00477BE1">
        <w:rPr>
          <w:rFonts w:ascii="Arial" w:hAnsi="Arial" w:cs="Arial"/>
        </w:rPr>
        <w:t xml:space="preserve"> for </w:t>
      </w:r>
      <w:r w:rsidR="0017151E">
        <w:rPr>
          <w:rFonts w:ascii="Arial" w:hAnsi="Arial" w:cs="Arial"/>
        </w:rPr>
        <w:t>properties.</w:t>
      </w:r>
      <w:r w:rsidRPr="00477BE1">
        <w:rPr>
          <w:rFonts w:ascii="Arial" w:hAnsi="Arial" w:cs="Arial"/>
        </w:rPr>
        <w:t xml:space="preserve"> </w:t>
      </w:r>
    </w:p>
    <w:p w14:paraId="47EE8AD1" w14:textId="0F0B6847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 xml:space="preserve">Monitor portfolio </w:t>
      </w:r>
      <w:r w:rsidR="0017151E">
        <w:rPr>
          <w:rFonts w:ascii="Arial" w:hAnsi="Arial" w:cs="Arial"/>
        </w:rPr>
        <w:t xml:space="preserve">performance </w:t>
      </w:r>
      <w:r w:rsidRPr="00477BE1">
        <w:rPr>
          <w:rFonts w:ascii="Arial" w:hAnsi="Arial" w:cs="Arial"/>
        </w:rPr>
        <w:t xml:space="preserve">and create strategies </w:t>
      </w:r>
      <w:r w:rsidR="0017151E">
        <w:rPr>
          <w:rFonts w:ascii="Arial" w:hAnsi="Arial" w:cs="Arial"/>
        </w:rPr>
        <w:t xml:space="preserve">to maximize the long-term health </w:t>
      </w:r>
      <w:r w:rsidR="0011237D">
        <w:rPr>
          <w:rFonts w:ascii="Arial" w:hAnsi="Arial" w:cs="Arial"/>
        </w:rPr>
        <w:t xml:space="preserve">and financial performance </w:t>
      </w:r>
      <w:r w:rsidR="0017151E">
        <w:rPr>
          <w:rFonts w:ascii="Arial" w:hAnsi="Arial" w:cs="Arial"/>
        </w:rPr>
        <w:t>of properties.</w:t>
      </w:r>
    </w:p>
    <w:p w14:paraId="34F8FCAE" w14:textId="3DDBB9C4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</w:t>
      </w:r>
      <w:r w:rsidR="0011237D">
        <w:rPr>
          <w:rFonts w:ascii="Arial" w:hAnsi="Arial" w:cs="Arial"/>
        </w:rPr>
        <w:t xml:space="preserve"> monthly </w:t>
      </w:r>
      <w:r w:rsidRPr="00477BE1">
        <w:rPr>
          <w:rFonts w:ascii="Arial" w:hAnsi="Arial" w:cs="Arial"/>
        </w:rPr>
        <w:t xml:space="preserve">financial reports </w:t>
      </w:r>
      <w:r w:rsidR="0011237D">
        <w:rPr>
          <w:rFonts w:ascii="Arial" w:hAnsi="Arial" w:cs="Arial"/>
        </w:rPr>
        <w:t>and track KPIs; work with partners to continually improve performance</w:t>
      </w:r>
      <w:r>
        <w:rPr>
          <w:rFonts w:ascii="Arial" w:hAnsi="Arial" w:cs="Arial"/>
        </w:rPr>
        <w:t>.</w:t>
      </w:r>
    </w:p>
    <w:p w14:paraId="7ACB91A2" w14:textId="31727B4E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Conduct site inspection</w:t>
      </w:r>
      <w:r>
        <w:rPr>
          <w:rFonts w:ascii="Arial" w:hAnsi="Arial" w:cs="Arial"/>
        </w:rPr>
        <w:t xml:space="preserve">s </w:t>
      </w:r>
      <w:r w:rsidR="00207A94">
        <w:rPr>
          <w:rFonts w:ascii="Arial" w:hAnsi="Arial" w:cs="Arial"/>
        </w:rPr>
        <w:t>regularly</w:t>
      </w:r>
      <w:r w:rsidR="0011237D">
        <w:rPr>
          <w:rFonts w:ascii="Arial" w:hAnsi="Arial" w:cs="Arial"/>
        </w:rPr>
        <w:t xml:space="preserve"> </w:t>
      </w:r>
      <w:r w:rsidRPr="00477BE1">
        <w:rPr>
          <w:rFonts w:ascii="Arial" w:hAnsi="Arial" w:cs="Arial"/>
        </w:rPr>
        <w:t>and develop improvement plans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78E9A0E1" w14:textId="524A2BA1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 xml:space="preserve">Coordinate lease-up </w:t>
      </w:r>
      <w:r w:rsidR="0011237D">
        <w:rPr>
          <w:rFonts w:ascii="Arial" w:hAnsi="Arial" w:cs="Arial"/>
        </w:rPr>
        <w:t xml:space="preserve">activities </w:t>
      </w:r>
      <w:r w:rsidRPr="00477BE1">
        <w:rPr>
          <w:rFonts w:ascii="Arial" w:hAnsi="Arial" w:cs="Arial"/>
        </w:rPr>
        <w:t xml:space="preserve">for newly developed properties. </w:t>
      </w:r>
    </w:p>
    <w:p w14:paraId="473E0AFE" w14:textId="712F8D73" w:rsidR="00ED6674" w:rsidRPr="00477BE1" w:rsidRDefault="0011237D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Oversee and optimize </w:t>
      </w:r>
      <w:r w:rsidR="00ED6674" w:rsidRPr="00477BE1">
        <w:rPr>
          <w:rFonts w:ascii="Arial" w:hAnsi="Arial" w:cs="Arial"/>
        </w:rPr>
        <w:t>commercial tenant leases.</w:t>
      </w:r>
    </w:p>
    <w:p w14:paraId="170D6954" w14:textId="6F6A456D" w:rsidR="00ED6674" w:rsidRPr="00477BE1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Manage risk through prompt identification</w:t>
      </w:r>
      <w:r w:rsidR="0011237D">
        <w:rPr>
          <w:rFonts w:ascii="Arial" w:hAnsi="Arial" w:cs="Arial"/>
        </w:rPr>
        <w:t>, communication</w:t>
      </w:r>
      <w:r w:rsidR="00DD7BDB">
        <w:rPr>
          <w:rFonts w:ascii="Arial" w:hAnsi="Arial" w:cs="Arial"/>
        </w:rPr>
        <w:t>,</w:t>
      </w:r>
      <w:r w:rsidRPr="00477BE1">
        <w:rPr>
          <w:rFonts w:ascii="Arial" w:hAnsi="Arial" w:cs="Arial"/>
        </w:rPr>
        <w:t xml:space="preserve"> and resolution of issues</w:t>
      </w:r>
      <w:r w:rsidR="00DD7BDB">
        <w:rPr>
          <w:rFonts w:ascii="Arial" w:hAnsi="Arial" w:cs="Arial"/>
        </w:rPr>
        <w:t>;</w:t>
      </w:r>
      <w:r w:rsidR="0011237D">
        <w:rPr>
          <w:rFonts w:ascii="Arial" w:hAnsi="Arial" w:cs="Arial"/>
        </w:rPr>
        <w:t xml:space="preserve"> ensure</w:t>
      </w:r>
      <w:r w:rsidRPr="00477BE1">
        <w:rPr>
          <w:rFonts w:ascii="Arial" w:hAnsi="Arial" w:cs="Arial"/>
        </w:rPr>
        <w:t xml:space="preserve"> compliance with regulatory requirements</w:t>
      </w:r>
      <w:r w:rsidR="00DD7BDB">
        <w:rPr>
          <w:rFonts w:ascii="Arial" w:hAnsi="Arial" w:cs="Arial"/>
        </w:rPr>
        <w:t>;</w:t>
      </w:r>
      <w:r w:rsidR="00D84C7B">
        <w:rPr>
          <w:rFonts w:ascii="Arial" w:hAnsi="Arial" w:cs="Arial"/>
        </w:rPr>
        <w:t xml:space="preserve"> </w:t>
      </w:r>
      <w:r w:rsidRPr="00477BE1">
        <w:rPr>
          <w:rFonts w:ascii="Arial" w:hAnsi="Arial" w:cs="Arial"/>
        </w:rPr>
        <w:t>oversee property insurance claims</w:t>
      </w:r>
      <w:r>
        <w:rPr>
          <w:rFonts w:ascii="Arial" w:hAnsi="Arial" w:cs="Arial"/>
        </w:rPr>
        <w:t>.</w:t>
      </w:r>
    </w:p>
    <w:p w14:paraId="6F3F381E" w14:textId="6F222303" w:rsidR="00ED6674" w:rsidRDefault="00ED6674" w:rsidP="00ED667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 xml:space="preserve">Represent </w:t>
      </w:r>
      <w:r w:rsidR="0011237D">
        <w:rPr>
          <w:rFonts w:ascii="Arial" w:hAnsi="Arial" w:cs="Arial"/>
        </w:rPr>
        <w:t xml:space="preserve">company </w:t>
      </w:r>
      <w:r w:rsidRPr="00477BE1">
        <w:rPr>
          <w:rFonts w:ascii="Arial" w:hAnsi="Arial" w:cs="Arial"/>
        </w:rPr>
        <w:t xml:space="preserve">in public meetings and maintain relationships with </w:t>
      </w:r>
      <w:r w:rsidR="0011237D">
        <w:rPr>
          <w:rFonts w:ascii="Arial" w:hAnsi="Arial" w:cs="Arial"/>
        </w:rPr>
        <w:t>key stakeholders, including government officials</w:t>
      </w:r>
      <w:r>
        <w:rPr>
          <w:rFonts w:ascii="Arial" w:hAnsi="Arial" w:cs="Arial"/>
        </w:rPr>
        <w:t>.</w:t>
      </w:r>
    </w:p>
    <w:p w14:paraId="3CE864F9" w14:textId="4CE46392" w:rsidR="00E555CD" w:rsidRDefault="005A2A14" w:rsidP="00FD792B">
      <w:pPr>
        <w:rPr>
          <w:rFonts w:ascii="Arial" w:hAnsi="Arial" w:cs="Arial"/>
        </w:rPr>
      </w:pPr>
      <w:r w:rsidRPr="00AE24E4">
        <w:rPr>
          <w:rFonts w:ascii="Arial" w:hAnsi="Arial" w:cs="Arial"/>
          <w:b/>
          <w:bCs/>
        </w:rPr>
        <w:t>What You Bring</w:t>
      </w:r>
      <w:r w:rsidRPr="00AE24E4">
        <w:rPr>
          <w:rFonts w:ascii="Arial" w:hAnsi="Arial" w:cs="Arial"/>
        </w:rPr>
        <w:t>:</w:t>
      </w:r>
      <w:r w:rsidR="00AE24E4" w:rsidRPr="00AE24E4">
        <w:rPr>
          <w:rFonts w:ascii="Arial" w:hAnsi="Arial" w:cs="Arial"/>
        </w:rPr>
        <w:t xml:space="preserve"> </w:t>
      </w:r>
    </w:p>
    <w:p w14:paraId="6D0A0349" w14:textId="1973CD4B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Bachelor’s degree with a concentration in real estate, finance, or business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342CFF8E" w14:textId="00B430CB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5-10 years of experience in affordable multi-family</w:t>
      </w:r>
      <w:r w:rsidR="00D35BA1">
        <w:rPr>
          <w:rFonts w:ascii="Arial" w:hAnsi="Arial" w:cs="Arial"/>
        </w:rPr>
        <w:t xml:space="preserve"> housing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3D54C420" w14:textId="69EDF0B0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Strong analytical and quantitative skills with knowledge of real estate accounting principles and the ability to understand complex business documents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77F4DBC9" w14:textId="426B8E64" w:rsid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 xml:space="preserve">Excellent judgment, attention to detail, </w:t>
      </w:r>
      <w:r w:rsidR="00073404">
        <w:rPr>
          <w:rFonts w:ascii="Arial" w:hAnsi="Arial" w:cs="Arial"/>
        </w:rPr>
        <w:t xml:space="preserve">and </w:t>
      </w:r>
      <w:r w:rsidRPr="00477BE1">
        <w:rPr>
          <w:rFonts w:ascii="Arial" w:hAnsi="Arial" w:cs="Arial"/>
        </w:rPr>
        <w:t>relationship management</w:t>
      </w:r>
      <w:r w:rsidR="00073404">
        <w:rPr>
          <w:rFonts w:ascii="Arial" w:hAnsi="Arial" w:cs="Arial"/>
        </w:rPr>
        <w:t xml:space="preserve"> skills</w:t>
      </w:r>
      <w:r w:rsidRPr="00477BE1">
        <w:rPr>
          <w:rFonts w:ascii="Arial" w:hAnsi="Arial" w:cs="Arial"/>
        </w:rPr>
        <w:t>; demonstrated ability to earn credibility and influence opinion leaders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313F010E" w14:textId="2D617053" w:rsidR="00073404" w:rsidRDefault="00073404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Innovative, outside the box thinker with exceptional problem-solving skills.</w:t>
      </w:r>
    </w:p>
    <w:p w14:paraId="7D1DFC46" w14:textId="6D7A37E2" w:rsidR="00073404" w:rsidRDefault="00073404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Critical thinking mindset and a bias to action.</w:t>
      </w:r>
    </w:p>
    <w:p w14:paraId="0BEE7D1D" w14:textId="78F3642C" w:rsidR="00073404" w:rsidRPr="00477BE1" w:rsidRDefault="00073404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strong set of communication skills that are adaptable to each audience and situation.</w:t>
      </w:r>
    </w:p>
    <w:p w14:paraId="07A097E6" w14:textId="34D59B71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Outstanding time management and organizational skills with an ability to multi-task, prioritize work, manage multiple deadlines, and track deliverables in a fast-paced environment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36EFF8FE" w14:textId="01B91EA3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High-energy team player that is a self-starter that can work proactively with limited supervision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2F300915" w14:textId="35D90BDD" w:rsidR="00477BE1" w:rsidRPr="00477BE1" w:rsidRDefault="00477BE1" w:rsidP="00477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Willingness to travel</w:t>
      </w:r>
      <w:r>
        <w:rPr>
          <w:rFonts w:ascii="Arial" w:hAnsi="Arial" w:cs="Arial"/>
        </w:rPr>
        <w:t>.</w:t>
      </w:r>
      <w:r w:rsidRPr="00477BE1">
        <w:rPr>
          <w:rFonts w:ascii="Arial" w:hAnsi="Arial" w:cs="Arial"/>
        </w:rPr>
        <w:t xml:space="preserve"> </w:t>
      </w:r>
    </w:p>
    <w:p w14:paraId="6056B92D" w14:textId="0D1DEE8E" w:rsidR="00FD792B" w:rsidRDefault="00477BE1" w:rsidP="00E555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77BE1">
        <w:rPr>
          <w:rFonts w:ascii="Arial" w:hAnsi="Arial" w:cs="Arial"/>
        </w:rPr>
        <w:t>Strong ethics and integrity</w:t>
      </w:r>
      <w:r w:rsidR="00FD792B">
        <w:rPr>
          <w:rFonts w:ascii="Arial" w:hAnsi="Arial" w:cs="Arial"/>
        </w:rPr>
        <w:t>.</w:t>
      </w:r>
    </w:p>
    <w:p w14:paraId="5055752F" w14:textId="77777777" w:rsidR="00ED6674" w:rsidRPr="00477BE1" w:rsidRDefault="00ED6674" w:rsidP="00ED6674">
      <w:pPr>
        <w:pStyle w:val="ListParagraph"/>
        <w:ind w:left="360"/>
        <w:rPr>
          <w:rFonts w:ascii="Arial" w:hAnsi="Arial" w:cs="Arial"/>
        </w:rPr>
      </w:pPr>
    </w:p>
    <w:p w14:paraId="174D9303" w14:textId="77777777" w:rsidR="00EB7642" w:rsidRDefault="00EB7642" w:rsidP="00E555CD">
      <w:pPr>
        <w:rPr>
          <w:rFonts w:ascii="Arial" w:hAnsi="Arial" w:cs="Arial"/>
          <w:b/>
          <w:bCs/>
        </w:rPr>
      </w:pPr>
    </w:p>
    <w:p w14:paraId="27F8E3E5" w14:textId="33427349" w:rsidR="00E555CD" w:rsidRPr="00C1142C" w:rsidRDefault="00E555CD" w:rsidP="00E555CD">
      <w:pPr>
        <w:rPr>
          <w:rFonts w:ascii="Arial" w:hAnsi="Arial" w:cs="Arial"/>
        </w:rPr>
      </w:pPr>
      <w:r w:rsidRPr="00AE24E4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>We Offer</w:t>
      </w:r>
      <w:r w:rsidRPr="00AE24E4">
        <w:rPr>
          <w:rFonts w:ascii="Arial" w:hAnsi="Arial" w:cs="Arial"/>
        </w:rPr>
        <w:t xml:space="preserve">: </w:t>
      </w:r>
    </w:p>
    <w:p w14:paraId="124B8F74" w14:textId="28ACE828" w:rsidR="00E555CD" w:rsidRDefault="00E555CD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 range: $</w:t>
      </w:r>
      <w:r w:rsidR="005C3E34">
        <w:rPr>
          <w:rFonts w:ascii="Arial" w:hAnsi="Arial" w:cs="Arial"/>
        </w:rPr>
        <w:t>120,000-$1</w:t>
      </w:r>
      <w:r w:rsidR="006E5ED1">
        <w:rPr>
          <w:rFonts w:ascii="Arial" w:hAnsi="Arial" w:cs="Arial"/>
        </w:rPr>
        <w:t>5</w:t>
      </w:r>
      <w:r w:rsidR="005C3E34">
        <w:rPr>
          <w:rFonts w:ascii="Arial" w:hAnsi="Arial" w:cs="Arial"/>
        </w:rPr>
        <w:t>0,000</w:t>
      </w:r>
      <w:r>
        <w:rPr>
          <w:rFonts w:ascii="Arial" w:hAnsi="Arial" w:cs="Arial"/>
        </w:rPr>
        <w:t xml:space="preserve"> DOE.</w:t>
      </w:r>
    </w:p>
    <w:p w14:paraId="32D71140" w14:textId="35A358F0" w:rsidR="00457BB8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Incentive bonuses based on individual and </w:t>
      </w:r>
      <w:r w:rsidR="00274E93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 xml:space="preserve">performance. </w:t>
      </w:r>
    </w:p>
    <w:p w14:paraId="77CAFEA6" w14:textId="46BC97A2" w:rsidR="00E555CD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 tier health, dental, and vision benefits.</w:t>
      </w:r>
    </w:p>
    <w:p w14:paraId="7AD51D07" w14:textId="7167344E" w:rsidR="00457BB8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and disability insurance.</w:t>
      </w:r>
    </w:p>
    <w:p w14:paraId="26F592E4" w14:textId="77777777" w:rsidR="00274E93" w:rsidRDefault="00274E93" w:rsidP="00274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401(k) with matching.</w:t>
      </w:r>
    </w:p>
    <w:p w14:paraId="37A046CB" w14:textId="0C046438" w:rsidR="00457BB8" w:rsidRPr="00457BB8" w:rsidRDefault="00457BB8" w:rsidP="00457B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Paid Time Off.  </w:t>
      </w:r>
    </w:p>
    <w:p w14:paraId="2C674AD2" w14:textId="3FD80283" w:rsidR="00344319" w:rsidRPr="00344319" w:rsidRDefault="00E555CD" w:rsidP="00E55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44319" w:rsidRPr="00344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1663" w14:textId="77777777" w:rsidR="006F0D84" w:rsidRDefault="006F0D84" w:rsidP="005A2A14">
      <w:pPr>
        <w:spacing w:after="0" w:line="240" w:lineRule="auto"/>
      </w:pPr>
      <w:r>
        <w:separator/>
      </w:r>
    </w:p>
  </w:endnote>
  <w:endnote w:type="continuationSeparator" w:id="0">
    <w:p w14:paraId="7FB6E3BE" w14:textId="77777777" w:rsidR="006F0D84" w:rsidRDefault="006F0D84" w:rsidP="005A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4956" w14:textId="77777777" w:rsidR="003C3D07" w:rsidRDefault="003C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D09" w14:textId="550C0EF0" w:rsidR="00AE24E4" w:rsidRPr="00D3344F" w:rsidRDefault="00AE24E4" w:rsidP="00AE24E4">
    <w:pPr>
      <w:spacing w:after="0" w:line="240" w:lineRule="auto"/>
      <w:jc w:val="center"/>
      <w:rPr>
        <w:rFonts w:ascii="Arial" w:eastAsiaTheme="minorEastAsia" w:hAnsi="Arial" w:cs="Arial"/>
        <w:noProof/>
        <w:color w:val="898D8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B6D" w14:textId="77777777" w:rsidR="003C3D07" w:rsidRDefault="003C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6197" w14:textId="77777777" w:rsidR="006F0D84" w:rsidRDefault="006F0D84" w:rsidP="005A2A14">
      <w:pPr>
        <w:spacing w:after="0" w:line="240" w:lineRule="auto"/>
      </w:pPr>
      <w:r>
        <w:separator/>
      </w:r>
    </w:p>
  </w:footnote>
  <w:footnote w:type="continuationSeparator" w:id="0">
    <w:p w14:paraId="3CDFA972" w14:textId="77777777" w:rsidR="006F0D84" w:rsidRDefault="006F0D84" w:rsidP="005A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12EA" w14:textId="77777777" w:rsidR="003C3D07" w:rsidRDefault="003C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A4ED" w14:textId="7A1428D3" w:rsidR="003C3D07" w:rsidRDefault="003C3D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F11A6" wp14:editId="30275097">
          <wp:simplePos x="0" y="0"/>
          <wp:positionH relativeFrom="column">
            <wp:posOffset>4705350</wp:posOffset>
          </wp:positionH>
          <wp:positionV relativeFrom="page">
            <wp:posOffset>342900</wp:posOffset>
          </wp:positionV>
          <wp:extent cx="1741170" cy="227330"/>
          <wp:effectExtent l="0" t="0" r="0" b="127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22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C496" w14:textId="77777777" w:rsidR="003C3D07" w:rsidRDefault="003C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6DE"/>
    <w:multiLevelType w:val="hybridMultilevel"/>
    <w:tmpl w:val="078C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162C"/>
    <w:multiLevelType w:val="hybridMultilevel"/>
    <w:tmpl w:val="7986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7174"/>
    <w:multiLevelType w:val="hybridMultilevel"/>
    <w:tmpl w:val="66DE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947F2"/>
    <w:multiLevelType w:val="hybridMultilevel"/>
    <w:tmpl w:val="959E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5790279">
    <w:abstractNumId w:val="1"/>
  </w:num>
  <w:num w:numId="2" w16cid:durableId="1485780499">
    <w:abstractNumId w:val="2"/>
  </w:num>
  <w:num w:numId="3" w16cid:durableId="452480354">
    <w:abstractNumId w:val="3"/>
  </w:num>
  <w:num w:numId="4" w16cid:durableId="1611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14"/>
    <w:rsid w:val="000317A4"/>
    <w:rsid w:val="00073404"/>
    <w:rsid w:val="00077CE0"/>
    <w:rsid w:val="0010537F"/>
    <w:rsid w:val="0011237D"/>
    <w:rsid w:val="0017151E"/>
    <w:rsid w:val="001C66F7"/>
    <w:rsid w:val="002064A7"/>
    <w:rsid w:val="00207A94"/>
    <w:rsid w:val="0023243F"/>
    <w:rsid w:val="00274E93"/>
    <w:rsid w:val="002762FA"/>
    <w:rsid w:val="00325AF9"/>
    <w:rsid w:val="00344319"/>
    <w:rsid w:val="00346438"/>
    <w:rsid w:val="00354093"/>
    <w:rsid w:val="003C3D07"/>
    <w:rsid w:val="00450861"/>
    <w:rsid w:val="004519AB"/>
    <w:rsid w:val="00457BB8"/>
    <w:rsid w:val="00477BE1"/>
    <w:rsid w:val="00491AC7"/>
    <w:rsid w:val="004A581B"/>
    <w:rsid w:val="00512F28"/>
    <w:rsid w:val="00530902"/>
    <w:rsid w:val="005A2A14"/>
    <w:rsid w:val="005C3E34"/>
    <w:rsid w:val="0060138B"/>
    <w:rsid w:val="00697C9D"/>
    <w:rsid w:val="006C7748"/>
    <w:rsid w:val="006D501A"/>
    <w:rsid w:val="006E5ED1"/>
    <w:rsid w:val="006F0D84"/>
    <w:rsid w:val="00715384"/>
    <w:rsid w:val="007A1483"/>
    <w:rsid w:val="00845620"/>
    <w:rsid w:val="00851882"/>
    <w:rsid w:val="00864831"/>
    <w:rsid w:val="008E04C2"/>
    <w:rsid w:val="00912340"/>
    <w:rsid w:val="009A3852"/>
    <w:rsid w:val="009B3948"/>
    <w:rsid w:val="00A17CCC"/>
    <w:rsid w:val="00A31303"/>
    <w:rsid w:val="00A75150"/>
    <w:rsid w:val="00A774AE"/>
    <w:rsid w:val="00A85D91"/>
    <w:rsid w:val="00AA7761"/>
    <w:rsid w:val="00AE24E4"/>
    <w:rsid w:val="00B22BAC"/>
    <w:rsid w:val="00B83DB1"/>
    <w:rsid w:val="00BB2D59"/>
    <w:rsid w:val="00BB5AC2"/>
    <w:rsid w:val="00BF03E9"/>
    <w:rsid w:val="00C1142C"/>
    <w:rsid w:val="00CA15E9"/>
    <w:rsid w:val="00CC50F3"/>
    <w:rsid w:val="00CF4ECE"/>
    <w:rsid w:val="00D35BA1"/>
    <w:rsid w:val="00D84C7B"/>
    <w:rsid w:val="00DD7BDB"/>
    <w:rsid w:val="00E1107C"/>
    <w:rsid w:val="00E13564"/>
    <w:rsid w:val="00E16AB5"/>
    <w:rsid w:val="00E555CD"/>
    <w:rsid w:val="00EB7642"/>
    <w:rsid w:val="00ED3E3C"/>
    <w:rsid w:val="00ED6674"/>
    <w:rsid w:val="00F362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2D69"/>
  <w15:docId w15:val="{2E0DE5B2-642B-47C4-BBF7-208AB97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4"/>
  </w:style>
  <w:style w:type="paragraph" w:styleId="Footer">
    <w:name w:val="footer"/>
    <w:basedOn w:val="Normal"/>
    <w:link w:val="Foot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4"/>
  </w:style>
  <w:style w:type="paragraph" w:styleId="ListParagraph">
    <w:name w:val="List Paragraph"/>
    <w:basedOn w:val="Normal"/>
    <w:uiPriority w:val="34"/>
    <w:qFormat/>
    <w:rsid w:val="005A2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0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61"/>
    <w:rPr>
      <w:b/>
      <w:bCs/>
      <w:sz w:val="20"/>
      <w:szCs w:val="20"/>
    </w:rPr>
  </w:style>
  <w:style w:type="paragraph" w:customStyle="1" w:styleId="Default">
    <w:name w:val="Default"/>
    <w:rsid w:val="00450861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1">
    <w:name w:val="A1"/>
    <w:uiPriority w:val="99"/>
    <w:rsid w:val="00450861"/>
    <w:rPr>
      <w:rFonts w:cs="Gotham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5000-8320-4325-991B-C656B17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Rullman</dc:creator>
  <cp:keywords/>
  <dc:description/>
  <cp:lastModifiedBy>Meghan Hanson</cp:lastModifiedBy>
  <cp:revision>2</cp:revision>
  <cp:lastPrinted>2023-02-09T18:51:00Z</cp:lastPrinted>
  <dcterms:created xsi:type="dcterms:W3CDTF">2023-08-04T18:08:00Z</dcterms:created>
  <dcterms:modified xsi:type="dcterms:W3CDTF">2023-08-04T18:08:00Z</dcterms:modified>
</cp:coreProperties>
</file>