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AC14" w14:textId="51D29B3E" w:rsidR="00325AF9" w:rsidRDefault="00072B8D" w:rsidP="005A2A1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VICE PRESIDENT </w:t>
      </w:r>
      <w:r w:rsidRPr="00AE24E4">
        <w:rPr>
          <w:rFonts w:ascii="Arial" w:hAnsi="Arial" w:cs="Arial"/>
          <w:b/>
          <w:bCs/>
          <w:u w:val="single"/>
        </w:rPr>
        <w:t>OF</w:t>
      </w:r>
      <w:r w:rsidR="005A2A14" w:rsidRPr="00AE24E4">
        <w:rPr>
          <w:rFonts w:ascii="Arial" w:hAnsi="Arial" w:cs="Arial"/>
          <w:b/>
          <w:bCs/>
          <w:u w:val="single"/>
        </w:rPr>
        <w:t xml:space="preserve"> </w:t>
      </w:r>
      <w:r w:rsidR="00BF03E9">
        <w:rPr>
          <w:rFonts w:ascii="Arial" w:hAnsi="Arial" w:cs="Arial"/>
          <w:b/>
          <w:bCs/>
          <w:u w:val="single"/>
        </w:rPr>
        <w:t>ASSET MANAGEMENT</w:t>
      </w:r>
    </w:p>
    <w:p w14:paraId="1DCB9803" w14:textId="26937139" w:rsidR="00744E96" w:rsidRPr="00AE24E4" w:rsidRDefault="00AE24E4" w:rsidP="00744E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(Seattle, WA)</w:t>
      </w:r>
    </w:p>
    <w:p w14:paraId="2870EF92" w14:textId="516364F3" w:rsidR="005435BA" w:rsidRDefault="005A2A14" w:rsidP="00E555CD">
      <w:pPr>
        <w:rPr>
          <w:rFonts w:ascii="Arial" w:hAnsi="Arial" w:cs="Arial"/>
        </w:rPr>
      </w:pPr>
      <w:r w:rsidRPr="00C1142C">
        <w:rPr>
          <w:rFonts w:ascii="Arial" w:hAnsi="Arial" w:cs="Arial"/>
          <w:b/>
          <w:bCs/>
        </w:rPr>
        <w:t>Who We Are</w:t>
      </w:r>
      <w:r w:rsidRPr="00C1142C">
        <w:rPr>
          <w:rFonts w:ascii="Arial" w:hAnsi="Arial" w:cs="Arial"/>
        </w:rPr>
        <w:t xml:space="preserve">:  </w:t>
      </w:r>
      <w:r w:rsidR="00FD792B" w:rsidRPr="00FD792B">
        <w:rPr>
          <w:rFonts w:ascii="Arial" w:hAnsi="Arial" w:cs="Arial"/>
        </w:rPr>
        <w:t>Redwood Housing, an impact developer that is focused on raising the standard of living for low- and moderate-income Americans</w:t>
      </w:r>
      <w:r w:rsidR="002762FA">
        <w:rPr>
          <w:rFonts w:ascii="Arial" w:hAnsi="Arial" w:cs="Arial"/>
        </w:rPr>
        <w:t xml:space="preserve">, </w:t>
      </w:r>
      <w:r w:rsidR="00FD792B" w:rsidRPr="00FD792B">
        <w:rPr>
          <w:rFonts w:ascii="Arial" w:hAnsi="Arial" w:cs="Arial"/>
        </w:rPr>
        <w:t xml:space="preserve">is seeking an experienced </w:t>
      </w:r>
      <w:r w:rsidR="00FD792B">
        <w:rPr>
          <w:rFonts w:ascii="Arial" w:hAnsi="Arial" w:cs="Arial"/>
        </w:rPr>
        <w:t>Director of Asset Management</w:t>
      </w:r>
      <w:r w:rsidR="007A1483">
        <w:rPr>
          <w:rFonts w:ascii="Arial" w:hAnsi="Arial" w:cs="Arial"/>
        </w:rPr>
        <w:t xml:space="preserve"> </w:t>
      </w:r>
      <w:r w:rsidR="008F1A28">
        <w:rPr>
          <w:rFonts w:ascii="Arial" w:hAnsi="Arial" w:cs="Arial"/>
        </w:rPr>
        <w:t>who</w:t>
      </w:r>
      <w:r w:rsidR="007A1483">
        <w:rPr>
          <w:rFonts w:ascii="Arial" w:hAnsi="Arial" w:cs="Arial"/>
        </w:rPr>
        <w:t xml:space="preserve"> will </w:t>
      </w:r>
      <w:r w:rsidR="008F1A28">
        <w:rPr>
          <w:rFonts w:ascii="Arial" w:hAnsi="Arial" w:cs="Arial"/>
        </w:rPr>
        <w:t>oversee</w:t>
      </w:r>
      <w:r w:rsidR="007A1483">
        <w:rPr>
          <w:rFonts w:ascii="Arial" w:hAnsi="Arial" w:cs="Arial"/>
        </w:rPr>
        <w:t xml:space="preserve"> asset management activities of the organization</w:t>
      </w:r>
      <w:r w:rsidR="00FD792B" w:rsidRPr="00FD792B">
        <w:rPr>
          <w:rFonts w:ascii="Arial" w:hAnsi="Arial" w:cs="Arial"/>
        </w:rPr>
        <w:t xml:space="preserve">. The ideal candidate will </w:t>
      </w:r>
      <w:r w:rsidR="007A1483">
        <w:rPr>
          <w:rFonts w:ascii="Arial" w:hAnsi="Arial" w:cs="Arial"/>
        </w:rPr>
        <w:t xml:space="preserve">be a proven leader with </w:t>
      </w:r>
      <w:r w:rsidR="00FD792B" w:rsidRPr="00FD792B">
        <w:rPr>
          <w:rFonts w:ascii="Arial" w:hAnsi="Arial" w:cs="Arial"/>
        </w:rPr>
        <w:t xml:space="preserve">experience </w:t>
      </w:r>
      <w:r w:rsidR="007A1483">
        <w:rPr>
          <w:rFonts w:ascii="Arial" w:hAnsi="Arial" w:cs="Arial"/>
        </w:rPr>
        <w:t>leading asset management teams through significant periods of high growth</w:t>
      </w:r>
      <w:r w:rsidR="00516DC5">
        <w:rPr>
          <w:rFonts w:ascii="Arial" w:hAnsi="Arial" w:cs="Arial"/>
        </w:rPr>
        <w:t xml:space="preserve">, </w:t>
      </w:r>
      <w:r w:rsidR="007A1483">
        <w:rPr>
          <w:rFonts w:ascii="Arial" w:hAnsi="Arial" w:cs="Arial"/>
        </w:rPr>
        <w:t>improv</w:t>
      </w:r>
      <w:r w:rsidR="00516DC5">
        <w:rPr>
          <w:rFonts w:ascii="Arial" w:hAnsi="Arial" w:cs="Arial"/>
        </w:rPr>
        <w:t>ing</w:t>
      </w:r>
      <w:r w:rsidR="007A1483">
        <w:rPr>
          <w:rFonts w:ascii="Arial" w:hAnsi="Arial" w:cs="Arial"/>
        </w:rPr>
        <w:t xml:space="preserve"> </w:t>
      </w:r>
      <w:r w:rsidR="00516DC5">
        <w:rPr>
          <w:rFonts w:ascii="Arial" w:hAnsi="Arial" w:cs="Arial"/>
        </w:rPr>
        <w:t xml:space="preserve">property </w:t>
      </w:r>
      <w:r w:rsidR="007A1483">
        <w:rPr>
          <w:rFonts w:ascii="Arial" w:hAnsi="Arial" w:cs="Arial"/>
        </w:rPr>
        <w:t>operating performance</w:t>
      </w:r>
      <w:r w:rsidR="00516DC5">
        <w:rPr>
          <w:rFonts w:ascii="Arial" w:hAnsi="Arial" w:cs="Arial"/>
        </w:rPr>
        <w:t>,</w:t>
      </w:r>
      <w:r w:rsidR="007A1483">
        <w:rPr>
          <w:rFonts w:ascii="Arial" w:hAnsi="Arial" w:cs="Arial"/>
        </w:rPr>
        <w:t xml:space="preserve"> and </w:t>
      </w:r>
      <w:r w:rsidR="00516DC5">
        <w:rPr>
          <w:rFonts w:ascii="Arial" w:hAnsi="Arial" w:cs="Arial"/>
        </w:rPr>
        <w:t xml:space="preserve">managing </w:t>
      </w:r>
      <w:r w:rsidR="00FD792B" w:rsidRPr="00FD792B">
        <w:rPr>
          <w:rFonts w:ascii="Arial" w:hAnsi="Arial" w:cs="Arial"/>
        </w:rPr>
        <w:t>LIHTC and HUD</w:t>
      </w:r>
      <w:r w:rsidR="007A1483">
        <w:rPr>
          <w:rFonts w:ascii="Arial" w:hAnsi="Arial" w:cs="Arial"/>
        </w:rPr>
        <w:t xml:space="preserve"> multifamily housing. </w:t>
      </w:r>
      <w:r w:rsidR="007A1483" w:rsidRPr="007A1483">
        <w:rPr>
          <w:rFonts w:ascii="Arial" w:hAnsi="Arial" w:cs="Arial"/>
        </w:rPr>
        <w:t xml:space="preserve">This individual must be able to function effectively in a </w:t>
      </w:r>
      <w:r w:rsidR="00516DC5">
        <w:rPr>
          <w:rFonts w:ascii="Arial" w:hAnsi="Arial" w:cs="Arial"/>
        </w:rPr>
        <w:t xml:space="preserve">multifaceted </w:t>
      </w:r>
      <w:r w:rsidR="007A1483" w:rsidRPr="007A1483">
        <w:rPr>
          <w:rFonts w:ascii="Arial" w:hAnsi="Arial" w:cs="Arial"/>
        </w:rPr>
        <w:t>role in a dynamic environment with little supervision and be passionate about joining a rapidly growing, mission-driven</w:t>
      </w:r>
      <w:r w:rsidR="007A1483">
        <w:rPr>
          <w:rFonts w:ascii="Arial" w:hAnsi="Arial" w:cs="Arial"/>
        </w:rPr>
        <w:t xml:space="preserve"> organization.</w:t>
      </w:r>
    </w:p>
    <w:p w14:paraId="2EE6F457" w14:textId="77777777" w:rsidR="005435BA" w:rsidRDefault="005435BA" w:rsidP="00E555CD">
      <w:pPr>
        <w:rPr>
          <w:rFonts w:ascii="Arial" w:hAnsi="Arial" w:cs="Arial"/>
        </w:rPr>
      </w:pPr>
    </w:p>
    <w:p w14:paraId="7807BDB1" w14:textId="041D99C9" w:rsidR="00FD792B" w:rsidRDefault="00FD792B" w:rsidP="00E555C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Responsibilities</w:t>
      </w:r>
      <w:r w:rsidR="005A2A14" w:rsidRPr="00AE24E4">
        <w:rPr>
          <w:rFonts w:ascii="Arial" w:hAnsi="Arial" w:cs="Arial"/>
        </w:rPr>
        <w:t xml:space="preserve">:  </w:t>
      </w:r>
    </w:p>
    <w:p w14:paraId="37DFC5FE" w14:textId="13CF3B2C" w:rsidR="00F275DC" w:rsidRDefault="00F275DC" w:rsidP="00491A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and oversee the Asset Management strategy/plan that enables the team to scale alongside and in partnership with other teams in the organization and external partners. </w:t>
      </w:r>
    </w:p>
    <w:p w14:paraId="59DD62DC" w14:textId="1206D880" w:rsidR="00491AC7" w:rsidRDefault="00491AC7" w:rsidP="00491A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792B">
        <w:rPr>
          <w:rFonts w:ascii="Arial" w:hAnsi="Arial" w:cs="Arial"/>
        </w:rPr>
        <w:t xml:space="preserve">Lead, empower, </w:t>
      </w:r>
      <w:r w:rsidR="00F275DC">
        <w:rPr>
          <w:rFonts w:ascii="Arial" w:hAnsi="Arial" w:cs="Arial"/>
        </w:rPr>
        <w:t>develop</w:t>
      </w:r>
      <w:r w:rsidR="00516DC5">
        <w:rPr>
          <w:rFonts w:ascii="Arial" w:hAnsi="Arial" w:cs="Arial"/>
        </w:rPr>
        <w:t>,</w:t>
      </w:r>
      <w:r w:rsidRPr="00FD792B">
        <w:rPr>
          <w:rFonts w:ascii="Arial" w:hAnsi="Arial" w:cs="Arial"/>
        </w:rPr>
        <w:t xml:space="preserve"> and support </w:t>
      </w:r>
      <w:r w:rsidR="00F275DC">
        <w:rPr>
          <w:rFonts w:ascii="Arial" w:hAnsi="Arial" w:cs="Arial"/>
        </w:rPr>
        <w:t xml:space="preserve">the </w:t>
      </w:r>
      <w:r w:rsidRPr="00FD792B">
        <w:rPr>
          <w:rFonts w:ascii="Arial" w:hAnsi="Arial" w:cs="Arial"/>
        </w:rPr>
        <w:t xml:space="preserve">asset management </w:t>
      </w:r>
      <w:r>
        <w:rPr>
          <w:rFonts w:ascii="Arial" w:hAnsi="Arial" w:cs="Arial"/>
        </w:rPr>
        <w:t xml:space="preserve">team; </w:t>
      </w:r>
      <w:r w:rsidR="006741ED">
        <w:rPr>
          <w:rFonts w:ascii="Arial" w:hAnsi="Arial" w:cs="Arial"/>
        </w:rPr>
        <w:t>provide</w:t>
      </w:r>
      <w:r w:rsidR="00F275DC">
        <w:rPr>
          <w:rFonts w:ascii="Arial" w:hAnsi="Arial" w:cs="Arial"/>
        </w:rPr>
        <w:t xml:space="preserve"> direction and </w:t>
      </w:r>
      <w:r w:rsidR="00744E96">
        <w:rPr>
          <w:rFonts w:ascii="Arial" w:hAnsi="Arial" w:cs="Arial"/>
        </w:rPr>
        <w:t>manage</w:t>
      </w:r>
      <w:r w:rsidR="00F275DC">
        <w:rPr>
          <w:rFonts w:ascii="Arial" w:hAnsi="Arial" w:cs="Arial"/>
        </w:rPr>
        <w:t xml:space="preserve"> desired outcomes. Set expectations and create an environment for the team to do its best work.</w:t>
      </w:r>
    </w:p>
    <w:p w14:paraId="5B3C7E02" w14:textId="30E9F15C" w:rsidR="006741ED" w:rsidRDefault="006741ED" w:rsidP="00491A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Collaborate with peers, particularly on the acquisitions and development teams, early and often throughout the development lifecycle to ensure optimal outcomes at property stabilization and beyond.</w:t>
      </w:r>
    </w:p>
    <w:p w14:paraId="74CC598A" w14:textId="7B21764F" w:rsidR="006741ED" w:rsidRPr="00FD792B" w:rsidRDefault="006741ED" w:rsidP="00491AC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Identify and pursue</w:t>
      </w:r>
      <w:r w:rsidR="009A111B">
        <w:rPr>
          <w:rFonts w:ascii="Arial" w:hAnsi="Arial" w:cs="Arial"/>
        </w:rPr>
        <w:t xml:space="preserve"> process</w:t>
      </w:r>
      <w:r>
        <w:rPr>
          <w:rFonts w:ascii="Arial" w:hAnsi="Arial" w:cs="Arial"/>
        </w:rPr>
        <w:t xml:space="preserve"> improvements that will enable the team and Redwood to be successful</w:t>
      </w:r>
      <w:r w:rsidR="009A111B">
        <w:rPr>
          <w:rFonts w:ascii="Arial" w:hAnsi="Arial" w:cs="Arial"/>
        </w:rPr>
        <w:t>.</w:t>
      </w:r>
    </w:p>
    <w:p w14:paraId="2EF1BBEE" w14:textId="5F471BB0" w:rsidR="00FD792B" w:rsidRPr="00FD792B" w:rsidRDefault="007A1483" w:rsidP="00FD79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Refine</w:t>
      </w:r>
      <w:r w:rsidRPr="00FD792B">
        <w:rPr>
          <w:rFonts w:ascii="Arial" w:hAnsi="Arial" w:cs="Arial"/>
        </w:rPr>
        <w:t xml:space="preserve"> </w:t>
      </w:r>
      <w:r w:rsidR="00FD792B" w:rsidRPr="00FD792B">
        <w:rPr>
          <w:rFonts w:ascii="Arial" w:hAnsi="Arial" w:cs="Arial"/>
        </w:rPr>
        <w:t xml:space="preserve">and implement </w:t>
      </w:r>
      <w:r>
        <w:rPr>
          <w:rFonts w:ascii="Arial" w:hAnsi="Arial" w:cs="Arial"/>
        </w:rPr>
        <w:t>team</w:t>
      </w:r>
      <w:r w:rsidRPr="00FD792B">
        <w:rPr>
          <w:rFonts w:ascii="Arial" w:hAnsi="Arial" w:cs="Arial"/>
        </w:rPr>
        <w:t xml:space="preserve"> </w:t>
      </w:r>
      <w:r w:rsidR="00FD792B" w:rsidRPr="00FD792B">
        <w:rPr>
          <w:rFonts w:ascii="Arial" w:hAnsi="Arial" w:cs="Arial"/>
        </w:rPr>
        <w:t xml:space="preserve">goals </w:t>
      </w:r>
      <w:r>
        <w:rPr>
          <w:rFonts w:ascii="Arial" w:hAnsi="Arial" w:cs="Arial"/>
        </w:rPr>
        <w:t xml:space="preserve">and </w:t>
      </w:r>
      <w:r w:rsidR="009A111B">
        <w:rPr>
          <w:rFonts w:ascii="Arial" w:hAnsi="Arial" w:cs="Arial"/>
        </w:rPr>
        <w:t xml:space="preserve">priorities </w:t>
      </w:r>
      <w:r w:rsidR="00FD792B" w:rsidRPr="00FD792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maximize </w:t>
      </w:r>
      <w:r w:rsidR="00491AC7">
        <w:rPr>
          <w:rFonts w:ascii="Arial" w:hAnsi="Arial" w:cs="Arial"/>
        </w:rPr>
        <w:t xml:space="preserve">the </w:t>
      </w:r>
      <w:r w:rsidR="00FD792B" w:rsidRPr="00FD792B">
        <w:rPr>
          <w:rFonts w:ascii="Arial" w:hAnsi="Arial" w:cs="Arial"/>
        </w:rPr>
        <w:t>long-term health of</w:t>
      </w:r>
      <w:r>
        <w:rPr>
          <w:rFonts w:ascii="Arial" w:hAnsi="Arial" w:cs="Arial"/>
        </w:rPr>
        <w:t xml:space="preserve"> the portfolio</w:t>
      </w:r>
      <w:r w:rsidR="00491AC7">
        <w:rPr>
          <w:rFonts w:ascii="Arial" w:hAnsi="Arial" w:cs="Arial"/>
        </w:rPr>
        <w:t xml:space="preserve"> and drive superior financial performance</w:t>
      </w:r>
      <w:r>
        <w:rPr>
          <w:rFonts w:ascii="Arial" w:hAnsi="Arial" w:cs="Arial"/>
        </w:rPr>
        <w:t>.</w:t>
      </w:r>
    </w:p>
    <w:p w14:paraId="0622AE8C" w14:textId="45FE14B1" w:rsidR="00FD792B" w:rsidRPr="00FD792B" w:rsidRDefault="00491AC7" w:rsidP="00FD79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Manage </w:t>
      </w:r>
      <w:r w:rsidR="00FD792B" w:rsidRPr="00FD792B">
        <w:rPr>
          <w:rFonts w:ascii="Arial" w:hAnsi="Arial" w:cs="Arial"/>
        </w:rPr>
        <w:t>relationships with third-party management agent</w:t>
      </w:r>
      <w:r w:rsidR="00F275DC">
        <w:rPr>
          <w:rFonts w:ascii="Arial" w:hAnsi="Arial" w:cs="Arial"/>
        </w:rPr>
        <w:t xml:space="preserve"> leadership</w:t>
      </w:r>
      <w:r w:rsidR="00FD792B" w:rsidRPr="00FD792B">
        <w:rPr>
          <w:rFonts w:ascii="Arial" w:hAnsi="Arial" w:cs="Arial"/>
        </w:rPr>
        <w:t xml:space="preserve"> to meet goals, build annual budgets</w:t>
      </w:r>
      <w:r w:rsidR="00F275DC">
        <w:rPr>
          <w:rFonts w:ascii="Arial" w:hAnsi="Arial" w:cs="Arial"/>
        </w:rPr>
        <w:t>,</w:t>
      </w:r>
      <w:r w:rsidR="00FD792B" w:rsidRPr="00FD792B">
        <w:rPr>
          <w:rFonts w:ascii="Arial" w:hAnsi="Arial" w:cs="Arial"/>
        </w:rPr>
        <w:t xml:space="preserve"> and oversee capital assessments and improvements</w:t>
      </w:r>
      <w:r w:rsidR="00FD792B">
        <w:rPr>
          <w:rFonts w:ascii="Arial" w:hAnsi="Arial" w:cs="Arial"/>
        </w:rPr>
        <w:t>.</w:t>
      </w:r>
    </w:p>
    <w:p w14:paraId="7B8EDF63" w14:textId="0C00BEC9" w:rsidR="00FD792B" w:rsidRPr="00FD792B" w:rsidRDefault="00491AC7" w:rsidP="00FD79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Oversee </w:t>
      </w:r>
      <w:r w:rsidR="009A111B">
        <w:rPr>
          <w:rFonts w:ascii="Arial" w:hAnsi="Arial" w:cs="Arial"/>
        </w:rPr>
        <w:t xml:space="preserve">portfolio and individual </w:t>
      </w:r>
      <w:r w:rsidR="00FD792B" w:rsidRPr="00FD792B">
        <w:rPr>
          <w:rFonts w:ascii="Arial" w:hAnsi="Arial" w:cs="Arial"/>
        </w:rPr>
        <w:t xml:space="preserve">property </w:t>
      </w:r>
      <w:r>
        <w:rPr>
          <w:rFonts w:ascii="Arial" w:hAnsi="Arial" w:cs="Arial"/>
        </w:rPr>
        <w:t xml:space="preserve">performance, review </w:t>
      </w:r>
      <w:r w:rsidR="00FD792B" w:rsidRPr="00FD792B">
        <w:rPr>
          <w:rFonts w:ascii="Arial" w:hAnsi="Arial" w:cs="Arial"/>
        </w:rPr>
        <w:t>financial statements</w:t>
      </w:r>
      <w:r>
        <w:rPr>
          <w:rFonts w:ascii="Arial" w:hAnsi="Arial" w:cs="Arial"/>
        </w:rPr>
        <w:t xml:space="preserve">, prepare quarterly </w:t>
      </w:r>
      <w:proofErr w:type="gramStart"/>
      <w:r>
        <w:rPr>
          <w:rFonts w:ascii="Arial" w:hAnsi="Arial" w:cs="Arial"/>
        </w:rPr>
        <w:t>forecasts</w:t>
      </w:r>
      <w:proofErr w:type="gramEnd"/>
      <w:r>
        <w:rPr>
          <w:rFonts w:ascii="Arial" w:hAnsi="Arial" w:cs="Arial"/>
        </w:rPr>
        <w:t xml:space="preserve"> and generate reports for senior leadership. </w:t>
      </w:r>
    </w:p>
    <w:p w14:paraId="331CD173" w14:textId="07454739" w:rsidR="00FD792B" w:rsidRPr="00FD792B" w:rsidRDefault="00FD792B" w:rsidP="00FD79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792B">
        <w:rPr>
          <w:rFonts w:ascii="Arial" w:hAnsi="Arial" w:cs="Arial"/>
        </w:rPr>
        <w:t xml:space="preserve">Build and maintain strong working relationships with key </w:t>
      </w:r>
      <w:r w:rsidR="009A111B">
        <w:rPr>
          <w:rFonts w:ascii="Arial" w:hAnsi="Arial" w:cs="Arial"/>
        </w:rPr>
        <w:t xml:space="preserve">external </w:t>
      </w:r>
      <w:r w:rsidRPr="00FD792B">
        <w:rPr>
          <w:rFonts w:ascii="Arial" w:hAnsi="Arial" w:cs="Arial"/>
        </w:rPr>
        <w:t>stakeholders</w:t>
      </w:r>
      <w:r w:rsidR="00F362C9">
        <w:rPr>
          <w:rFonts w:ascii="Arial" w:hAnsi="Arial" w:cs="Arial"/>
        </w:rPr>
        <w:t>; participate in community outreach</w:t>
      </w:r>
      <w:r>
        <w:rPr>
          <w:rFonts w:ascii="Arial" w:hAnsi="Arial" w:cs="Arial"/>
        </w:rPr>
        <w:t>.</w:t>
      </w:r>
    </w:p>
    <w:p w14:paraId="739C059C" w14:textId="45AF03CC" w:rsidR="00FD792B" w:rsidRPr="00FD792B" w:rsidRDefault="00F362C9" w:rsidP="00FD79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Oversee </w:t>
      </w:r>
      <w:r w:rsidR="00491AC7">
        <w:rPr>
          <w:rFonts w:ascii="Arial" w:hAnsi="Arial" w:cs="Arial"/>
        </w:rPr>
        <w:t xml:space="preserve">property and </w:t>
      </w:r>
      <w:r>
        <w:rPr>
          <w:rFonts w:ascii="Arial" w:hAnsi="Arial" w:cs="Arial"/>
        </w:rPr>
        <w:t xml:space="preserve">portfolio </w:t>
      </w:r>
      <w:r w:rsidR="00FD792B" w:rsidRPr="00FD792B">
        <w:rPr>
          <w:rFonts w:ascii="Arial" w:hAnsi="Arial" w:cs="Arial"/>
        </w:rPr>
        <w:t xml:space="preserve">compliance requirements and ensure </w:t>
      </w:r>
      <w:r w:rsidR="00491AC7">
        <w:rPr>
          <w:rFonts w:ascii="Arial" w:hAnsi="Arial" w:cs="Arial"/>
        </w:rPr>
        <w:t xml:space="preserve">100% compliance and </w:t>
      </w:r>
      <w:r>
        <w:rPr>
          <w:rFonts w:ascii="Arial" w:hAnsi="Arial" w:cs="Arial"/>
        </w:rPr>
        <w:t xml:space="preserve">that </w:t>
      </w:r>
      <w:r w:rsidR="00FD792B" w:rsidRPr="00FD792B">
        <w:rPr>
          <w:rFonts w:ascii="Arial" w:hAnsi="Arial" w:cs="Arial"/>
        </w:rPr>
        <w:t xml:space="preserve">deadlines are </w:t>
      </w:r>
      <w:r w:rsidR="00491AC7">
        <w:rPr>
          <w:rFonts w:ascii="Arial" w:hAnsi="Arial" w:cs="Arial"/>
        </w:rPr>
        <w:t xml:space="preserve">consistently </w:t>
      </w:r>
      <w:r w:rsidR="00FD792B" w:rsidRPr="00FD792B">
        <w:rPr>
          <w:rFonts w:ascii="Arial" w:hAnsi="Arial" w:cs="Arial"/>
        </w:rPr>
        <w:t>met</w:t>
      </w:r>
      <w:r w:rsidR="00FD792B">
        <w:rPr>
          <w:rFonts w:ascii="Arial" w:hAnsi="Arial" w:cs="Arial"/>
        </w:rPr>
        <w:t>.</w:t>
      </w:r>
    </w:p>
    <w:p w14:paraId="439033E6" w14:textId="7B866BE2" w:rsidR="00FD792B" w:rsidRPr="00FD792B" w:rsidRDefault="00FD792B" w:rsidP="00FD79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792B">
        <w:rPr>
          <w:rFonts w:ascii="Arial" w:hAnsi="Arial" w:cs="Arial"/>
        </w:rPr>
        <w:t xml:space="preserve">Partner with legal and risk management team to establish best practices </w:t>
      </w:r>
      <w:r w:rsidR="00491AC7">
        <w:rPr>
          <w:rFonts w:ascii="Arial" w:hAnsi="Arial" w:cs="Arial"/>
        </w:rPr>
        <w:t xml:space="preserve">and </w:t>
      </w:r>
      <w:r w:rsidR="009A111B">
        <w:rPr>
          <w:rFonts w:ascii="Arial" w:hAnsi="Arial" w:cs="Arial"/>
        </w:rPr>
        <w:t>the accounting/finance team</w:t>
      </w:r>
      <w:r w:rsidR="00491AC7">
        <w:rPr>
          <w:rFonts w:ascii="Arial" w:hAnsi="Arial" w:cs="Arial"/>
        </w:rPr>
        <w:t xml:space="preserve"> </w:t>
      </w:r>
      <w:r w:rsidRPr="00FD792B">
        <w:rPr>
          <w:rFonts w:ascii="Arial" w:hAnsi="Arial" w:cs="Arial"/>
        </w:rPr>
        <w:t xml:space="preserve">to </w:t>
      </w:r>
      <w:r w:rsidR="009A111B">
        <w:rPr>
          <w:rFonts w:ascii="Arial" w:hAnsi="Arial" w:cs="Arial"/>
        </w:rPr>
        <w:t>ensure</w:t>
      </w:r>
      <w:r w:rsidR="009A111B" w:rsidRPr="00FD792B">
        <w:rPr>
          <w:rFonts w:ascii="Arial" w:hAnsi="Arial" w:cs="Arial"/>
        </w:rPr>
        <w:t xml:space="preserve"> </w:t>
      </w:r>
      <w:r w:rsidRPr="00FD792B">
        <w:rPr>
          <w:rFonts w:ascii="Arial" w:hAnsi="Arial" w:cs="Arial"/>
        </w:rPr>
        <w:t xml:space="preserve">accurate </w:t>
      </w:r>
      <w:r w:rsidR="00516DC5">
        <w:rPr>
          <w:rFonts w:ascii="Arial" w:hAnsi="Arial" w:cs="Arial"/>
        </w:rPr>
        <w:t xml:space="preserve">financial </w:t>
      </w:r>
      <w:r w:rsidR="009A111B">
        <w:rPr>
          <w:rFonts w:ascii="Arial" w:hAnsi="Arial" w:cs="Arial"/>
        </w:rPr>
        <w:t>management and forecasts</w:t>
      </w:r>
      <w:r w:rsidR="00491AC7">
        <w:rPr>
          <w:rFonts w:ascii="Arial" w:hAnsi="Arial" w:cs="Arial"/>
        </w:rPr>
        <w:t>.</w:t>
      </w:r>
    </w:p>
    <w:p w14:paraId="4D35E29C" w14:textId="5559454C" w:rsidR="00FD792B" w:rsidRDefault="00FD792B" w:rsidP="00FD79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792B">
        <w:rPr>
          <w:rFonts w:ascii="Arial" w:hAnsi="Arial" w:cs="Arial"/>
        </w:rPr>
        <w:t>Regularly visit properties to evaluate performance</w:t>
      </w:r>
      <w:r>
        <w:rPr>
          <w:rFonts w:ascii="Arial" w:hAnsi="Arial" w:cs="Arial"/>
        </w:rPr>
        <w:t>.</w:t>
      </w:r>
    </w:p>
    <w:p w14:paraId="0EC93675" w14:textId="77777777" w:rsidR="005435BA" w:rsidRDefault="005435BA" w:rsidP="005435BA">
      <w:pPr>
        <w:pStyle w:val="ListParagraph"/>
        <w:ind w:left="360"/>
        <w:rPr>
          <w:rFonts w:ascii="Arial" w:hAnsi="Arial" w:cs="Arial"/>
        </w:rPr>
      </w:pPr>
    </w:p>
    <w:p w14:paraId="3CE864F9" w14:textId="4CE46392" w:rsidR="00E555CD" w:rsidRDefault="005A2A14" w:rsidP="00FD792B">
      <w:pPr>
        <w:rPr>
          <w:rFonts w:ascii="Arial" w:hAnsi="Arial" w:cs="Arial"/>
        </w:rPr>
      </w:pPr>
      <w:r w:rsidRPr="00AE24E4">
        <w:rPr>
          <w:rFonts w:ascii="Arial" w:hAnsi="Arial" w:cs="Arial"/>
          <w:b/>
          <w:bCs/>
        </w:rPr>
        <w:t>What You Bring</w:t>
      </w:r>
      <w:r w:rsidRPr="00AE24E4">
        <w:rPr>
          <w:rFonts w:ascii="Arial" w:hAnsi="Arial" w:cs="Arial"/>
        </w:rPr>
        <w:t>:</w:t>
      </w:r>
      <w:r w:rsidR="00AE24E4" w:rsidRPr="00AE24E4">
        <w:rPr>
          <w:rFonts w:ascii="Arial" w:hAnsi="Arial" w:cs="Arial"/>
        </w:rPr>
        <w:t xml:space="preserve"> </w:t>
      </w:r>
    </w:p>
    <w:p w14:paraId="7B5F37EA" w14:textId="461C3F99" w:rsidR="00FD792B" w:rsidRPr="00FD792B" w:rsidRDefault="00FD792B" w:rsidP="00FD79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792B">
        <w:rPr>
          <w:rFonts w:ascii="Arial" w:hAnsi="Arial" w:cs="Arial"/>
        </w:rPr>
        <w:t>Bachelor’s and advanced degree with a concentration in real estate, finance, or business</w:t>
      </w:r>
      <w:r>
        <w:rPr>
          <w:rFonts w:ascii="Arial" w:hAnsi="Arial" w:cs="Arial"/>
        </w:rPr>
        <w:t>.</w:t>
      </w:r>
    </w:p>
    <w:p w14:paraId="0EF0FA61" w14:textId="150BF8F8" w:rsidR="00FD792B" w:rsidRPr="00FD792B" w:rsidRDefault="00F362C9" w:rsidP="00FD79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least </w:t>
      </w:r>
      <w:r w:rsidR="00FD792B" w:rsidRPr="00FD792B">
        <w:rPr>
          <w:rFonts w:ascii="Arial" w:hAnsi="Arial" w:cs="Arial"/>
        </w:rPr>
        <w:t xml:space="preserve">10 years of experience in affordable multifamily </w:t>
      </w:r>
      <w:r>
        <w:rPr>
          <w:rFonts w:ascii="Arial" w:hAnsi="Arial" w:cs="Arial"/>
        </w:rPr>
        <w:t>housing.</w:t>
      </w:r>
    </w:p>
    <w:p w14:paraId="4DC22425" w14:textId="075B03F6" w:rsidR="00FD792B" w:rsidRPr="00FD792B" w:rsidRDefault="00F362C9" w:rsidP="00FD79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Exceptional </w:t>
      </w:r>
      <w:r w:rsidR="00FD792B" w:rsidRPr="00FD792B">
        <w:rPr>
          <w:rFonts w:ascii="Arial" w:hAnsi="Arial" w:cs="Arial"/>
        </w:rPr>
        <w:t>analytical and quantitative skills with knowledge of real estate accounting principles</w:t>
      </w:r>
      <w:r w:rsidR="00FD792B">
        <w:rPr>
          <w:rFonts w:ascii="Arial" w:hAnsi="Arial" w:cs="Arial"/>
        </w:rPr>
        <w:t>.</w:t>
      </w:r>
    </w:p>
    <w:p w14:paraId="68428249" w14:textId="475E42D7" w:rsidR="00FD792B" w:rsidRDefault="00FD792B" w:rsidP="00FD79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792B">
        <w:rPr>
          <w:rFonts w:ascii="Arial" w:hAnsi="Arial" w:cs="Arial"/>
        </w:rPr>
        <w:lastRenderedPageBreak/>
        <w:t>Excellent judgment, attention to detail, relationship management, and problem-solving abilities; demonstrated ability to earn credibility and influence opinion leaders</w:t>
      </w:r>
      <w:r>
        <w:rPr>
          <w:rFonts w:ascii="Arial" w:hAnsi="Arial" w:cs="Arial"/>
        </w:rPr>
        <w:t>.</w:t>
      </w:r>
    </w:p>
    <w:p w14:paraId="1691B268" w14:textId="3D0C8A20" w:rsidR="006741ED" w:rsidRDefault="006741ED" w:rsidP="00FD79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Creative, innovative, problem-solving mindset and track record of implementing new ideas and improvements.</w:t>
      </w:r>
    </w:p>
    <w:p w14:paraId="3AE3439C" w14:textId="0E847BAA" w:rsidR="006741ED" w:rsidRDefault="006741ED" w:rsidP="00FD79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Big-picture, forward-looking perspectives to enable our team and company to scale.</w:t>
      </w:r>
    </w:p>
    <w:p w14:paraId="04B62B9E" w14:textId="154BFD52" w:rsidR="006741ED" w:rsidRPr="00FD792B" w:rsidRDefault="006741ED" w:rsidP="00FD79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Highly collaborative spirit and way of working; active engagement.</w:t>
      </w:r>
    </w:p>
    <w:p w14:paraId="5A8D172A" w14:textId="063704D5" w:rsidR="00FD792B" w:rsidRPr="00FD792B" w:rsidRDefault="00FD792B" w:rsidP="00FD79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792B">
        <w:rPr>
          <w:rFonts w:ascii="Arial" w:hAnsi="Arial" w:cs="Arial"/>
        </w:rPr>
        <w:t>Outstanding time management and organizational skills with an ability to multi-task, prioritize work, manage multiple deadlines, and track deliverables in a fast-paced environment</w:t>
      </w:r>
      <w:r>
        <w:rPr>
          <w:rFonts w:ascii="Arial" w:hAnsi="Arial" w:cs="Arial"/>
        </w:rPr>
        <w:t>.</w:t>
      </w:r>
    </w:p>
    <w:p w14:paraId="71BE8EA1" w14:textId="1F90C097" w:rsidR="00FD792B" w:rsidRDefault="00FD792B" w:rsidP="00FD79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D792B">
        <w:rPr>
          <w:rFonts w:ascii="Arial" w:hAnsi="Arial" w:cs="Arial"/>
        </w:rPr>
        <w:t>High-energy team player that is a self-starter that can work proactively with limited supervision</w:t>
      </w:r>
      <w:r>
        <w:rPr>
          <w:rFonts w:ascii="Arial" w:hAnsi="Arial" w:cs="Arial"/>
        </w:rPr>
        <w:t>.</w:t>
      </w:r>
    </w:p>
    <w:p w14:paraId="0F392B7D" w14:textId="753C1D9E" w:rsidR="00F362C9" w:rsidRPr="00FD792B" w:rsidRDefault="00F362C9" w:rsidP="00FD79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Effective presentation and communication skills, both verbal and written.</w:t>
      </w:r>
    </w:p>
    <w:p w14:paraId="5A8E5228" w14:textId="03571C54" w:rsidR="00072B8D" w:rsidRDefault="00F362C9" w:rsidP="00072B8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Strong </w:t>
      </w:r>
      <w:r w:rsidR="00FD792B" w:rsidRPr="00FD792B">
        <w:rPr>
          <w:rFonts w:ascii="Arial" w:hAnsi="Arial" w:cs="Arial"/>
        </w:rPr>
        <w:t>ethics and integrity</w:t>
      </w:r>
      <w:r w:rsidR="00FD792B">
        <w:rPr>
          <w:rFonts w:ascii="Arial" w:hAnsi="Arial" w:cs="Arial"/>
        </w:rPr>
        <w:t>.</w:t>
      </w:r>
    </w:p>
    <w:p w14:paraId="048922A2" w14:textId="77777777" w:rsidR="00072B8D" w:rsidRPr="00072B8D" w:rsidRDefault="00072B8D" w:rsidP="00072B8D">
      <w:pPr>
        <w:rPr>
          <w:rFonts w:ascii="Arial" w:hAnsi="Arial" w:cs="Arial"/>
        </w:rPr>
      </w:pPr>
    </w:p>
    <w:p w14:paraId="27F8E3E5" w14:textId="37FF5C8D" w:rsidR="00E555CD" w:rsidRPr="00C1142C" w:rsidRDefault="00E555CD" w:rsidP="00E555CD">
      <w:pPr>
        <w:rPr>
          <w:rFonts w:ascii="Arial" w:hAnsi="Arial" w:cs="Arial"/>
        </w:rPr>
      </w:pPr>
      <w:r w:rsidRPr="00AE24E4">
        <w:rPr>
          <w:rFonts w:ascii="Arial" w:hAnsi="Arial" w:cs="Arial"/>
          <w:b/>
          <w:bCs/>
        </w:rPr>
        <w:t xml:space="preserve">What </w:t>
      </w:r>
      <w:r>
        <w:rPr>
          <w:rFonts w:ascii="Arial" w:hAnsi="Arial" w:cs="Arial"/>
          <w:b/>
          <w:bCs/>
        </w:rPr>
        <w:t>We Offer</w:t>
      </w:r>
      <w:r w:rsidRPr="00AE24E4">
        <w:rPr>
          <w:rFonts w:ascii="Arial" w:hAnsi="Arial" w:cs="Arial"/>
        </w:rPr>
        <w:t xml:space="preserve">: </w:t>
      </w:r>
    </w:p>
    <w:p w14:paraId="124B8F74" w14:textId="2445ADCE" w:rsidR="00E555CD" w:rsidRDefault="00E555CD" w:rsidP="00E555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Competitive salary range: $</w:t>
      </w:r>
      <w:r w:rsidR="007860A4">
        <w:rPr>
          <w:rFonts w:ascii="Arial" w:hAnsi="Arial" w:cs="Arial"/>
        </w:rPr>
        <w:t>1</w:t>
      </w:r>
      <w:r w:rsidR="00072B8D">
        <w:rPr>
          <w:rFonts w:ascii="Arial" w:hAnsi="Arial" w:cs="Arial"/>
        </w:rPr>
        <w:t>50</w:t>
      </w:r>
      <w:r w:rsidR="007860A4">
        <w:rPr>
          <w:rFonts w:ascii="Arial" w:hAnsi="Arial" w:cs="Arial"/>
        </w:rPr>
        <w:t>,000-$</w:t>
      </w:r>
      <w:r w:rsidR="00072B8D">
        <w:rPr>
          <w:rFonts w:ascii="Arial" w:hAnsi="Arial" w:cs="Arial"/>
        </w:rPr>
        <w:t>18</w:t>
      </w:r>
      <w:r w:rsidR="007860A4">
        <w:rPr>
          <w:rFonts w:ascii="Arial" w:hAnsi="Arial" w:cs="Arial"/>
        </w:rPr>
        <w:t>0,000</w:t>
      </w:r>
      <w:r>
        <w:rPr>
          <w:rFonts w:ascii="Arial" w:hAnsi="Arial" w:cs="Arial"/>
        </w:rPr>
        <w:t xml:space="preserve"> DOE.</w:t>
      </w:r>
    </w:p>
    <w:p w14:paraId="32D71140" w14:textId="35A358F0" w:rsidR="00457BB8" w:rsidRDefault="00457BB8" w:rsidP="00E555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Incentive bonuses based on individual and </w:t>
      </w:r>
      <w:r w:rsidR="00274E93">
        <w:rPr>
          <w:rFonts w:ascii="Arial" w:hAnsi="Arial" w:cs="Arial"/>
        </w:rPr>
        <w:t xml:space="preserve">organizational </w:t>
      </w:r>
      <w:r>
        <w:rPr>
          <w:rFonts w:ascii="Arial" w:hAnsi="Arial" w:cs="Arial"/>
        </w:rPr>
        <w:t xml:space="preserve">performance. </w:t>
      </w:r>
    </w:p>
    <w:p w14:paraId="77CAFEA6" w14:textId="46BC97A2" w:rsidR="00E555CD" w:rsidRDefault="00457BB8" w:rsidP="00E555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Top tier health, dental, and vision benefits.</w:t>
      </w:r>
    </w:p>
    <w:p w14:paraId="7AD51D07" w14:textId="7167344E" w:rsidR="00457BB8" w:rsidRDefault="00457BB8" w:rsidP="00E555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Life and disability insurance.</w:t>
      </w:r>
    </w:p>
    <w:p w14:paraId="26F592E4" w14:textId="77777777" w:rsidR="00274E93" w:rsidRDefault="00274E93" w:rsidP="00274E9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401(k) with matching.</w:t>
      </w:r>
    </w:p>
    <w:p w14:paraId="37A046CB" w14:textId="0C046438" w:rsidR="00457BB8" w:rsidRDefault="00457BB8" w:rsidP="00457B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Paid Time Off.  </w:t>
      </w:r>
    </w:p>
    <w:p w14:paraId="2B58019B" w14:textId="77777777" w:rsidR="005435BA" w:rsidRPr="00457BB8" w:rsidRDefault="005435BA" w:rsidP="005435BA">
      <w:pPr>
        <w:pStyle w:val="ListParagraph"/>
        <w:ind w:left="360"/>
        <w:rPr>
          <w:rFonts w:ascii="Arial" w:hAnsi="Arial" w:cs="Arial"/>
        </w:rPr>
      </w:pPr>
    </w:p>
    <w:p w14:paraId="084A7B06" w14:textId="099ECE91" w:rsidR="00AE24E4" w:rsidRDefault="00344319" w:rsidP="00E555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Interested?</w:t>
      </w:r>
    </w:p>
    <w:p w14:paraId="58B7F1E2" w14:textId="16A08AED" w:rsidR="00912340" w:rsidRDefault="00344319" w:rsidP="00E555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Interested candidates should submit a </w:t>
      </w:r>
      <w:r w:rsidRPr="00E555CD">
        <w:rPr>
          <w:rFonts w:ascii="Arial" w:hAnsi="Arial" w:cs="Arial"/>
          <w:b/>
          <w:bCs/>
        </w:rPr>
        <w:t>cover letter</w:t>
      </w:r>
      <w:r>
        <w:rPr>
          <w:rFonts w:ascii="Arial" w:hAnsi="Arial" w:cs="Arial"/>
        </w:rPr>
        <w:t xml:space="preserve">, </w:t>
      </w:r>
      <w:r w:rsidRPr="00E555CD">
        <w:rPr>
          <w:rFonts w:ascii="Arial" w:hAnsi="Arial" w:cs="Arial"/>
          <w:b/>
          <w:bCs/>
        </w:rPr>
        <w:t>resume</w:t>
      </w:r>
      <w:r>
        <w:rPr>
          <w:rFonts w:ascii="Arial" w:hAnsi="Arial" w:cs="Arial"/>
        </w:rPr>
        <w:t xml:space="preserve">, and </w:t>
      </w:r>
      <w:r w:rsidRPr="00E555CD">
        <w:rPr>
          <w:rFonts w:ascii="Arial" w:hAnsi="Arial" w:cs="Arial"/>
          <w:b/>
          <w:bCs/>
        </w:rPr>
        <w:t>work sample</w:t>
      </w:r>
      <w:r>
        <w:rPr>
          <w:rFonts w:ascii="Arial" w:hAnsi="Arial" w:cs="Arial"/>
        </w:rPr>
        <w:t xml:space="preserve"> to Jenna Jazmin at </w:t>
      </w:r>
      <w:hyperlink r:id="rId8" w:history="1">
        <w:r w:rsidR="00A66A2C" w:rsidRPr="00DC5F4D">
          <w:rPr>
            <w:rStyle w:val="Hyperlink"/>
            <w:rFonts w:ascii="Arial" w:hAnsi="Arial" w:cs="Arial"/>
          </w:rPr>
          <w:t>jenna.jazmin@redwoodhousing.com</w:t>
        </w:r>
      </w:hyperlink>
      <w:r w:rsidR="00A66A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C674AD2" w14:textId="2261A046" w:rsidR="00344319" w:rsidRPr="00344319" w:rsidRDefault="00344319" w:rsidP="00E555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your work sample, please </w:t>
      </w:r>
      <w:r w:rsidR="00E555CD">
        <w:rPr>
          <w:rFonts w:ascii="Arial" w:hAnsi="Arial" w:cs="Arial"/>
        </w:rPr>
        <w:t>select</w:t>
      </w:r>
      <w:r>
        <w:rPr>
          <w:rFonts w:ascii="Arial" w:hAnsi="Arial" w:cs="Arial"/>
        </w:rPr>
        <w:t xml:space="preserve"> a</w:t>
      </w:r>
      <w:r w:rsidR="00450861">
        <w:rPr>
          <w:rFonts w:ascii="Arial" w:hAnsi="Arial" w:cs="Arial"/>
        </w:rPr>
        <w:t xml:space="preserve"> recent </w:t>
      </w:r>
      <w:r>
        <w:rPr>
          <w:rFonts w:ascii="Arial" w:hAnsi="Arial" w:cs="Arial"/>
        </w:rPr>
        <w:t xml:space="preserve">example that reflects your </w:t>
      </w:r>
      <w:r w:rsidR="00450861">
        <w:rPr>
          <w:rFonts w:ascii="Arial" w:hAnsi="Arial" w:cs="Arial"/>
        </w:rPr>
        <w:t>industry knowledge</w:t>
      </w:r>
      <w:r w:rsidR="005435BA">
        <w:rPr>
          <w:rFonts w:ascii="Arial" w:hAnsi="Arial" w:cs="Arial"/>
        </w:rPr>
        <w:t xml:space="preserve"> </w:t>
      </w:r>
      <w:r w:rsidR="0091234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attention to detail.  Work samples will be reviewed exclusively as part of the hiring process and will not be shared internally or externally for any purpose other </w:t>
      </w:r>
      <w:r w:rsidR="00E555CD">
        <w:rPr>
          <w:rFonts w:ascii="Arial" w:hAnsi="Arial" w:cs="Arial"/>
        </w:rPr>
        <w:t xml:space="preserve">than evaluating your application.  Please do not include any information with your application that is confidential, proprietary, or protected from disclosure by law or contract.  </w:t>
      </w:r>
    </w:p>
    <w:sectPr w:rsidR="00344319" w:rsidRPr="003443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128D" w14:textId="77777777" w:rsidR="00B555A9" w:rsidRDefault="00B555A9" w:rsidP="005A2A14">
      <w:pPr>
        <w:spacing w:after="0" w:line="240" w:lineRule="auto"/>
      </w:pPr>
      <w:r>
        <w:separator/>
      </w:r>
    </w:p>
  </w:endnote>
  <w:endnote w:type="continuationSeparator" w:id="0">
    <w:p w14:paraId="40598FBA" w14:textId="77777777" w:rsidR="00B555A9" w:rsidRDefault="00B555A9" w:rsidP="005A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6D09" w14:textId="550C0EF0" w:rsidR="00AE24E4" w:rsidRPr="00D3344F" w:rsidRDefault="00AE24E4" w:rsidP="00AE24E4">
    <w:pPr>
      <w:spacing w:after="0" w:line="240" w:lineRule="auto"/>
      <w:jc w:val="center"/>
      <w:rPr>
        <w:rFonts w:ascii="Arial" w:eastAsiaTheme="minorEastAsia" w:hAnsi="Arial" w:cs="Arial"/>
        <w:noProof/>
        <w:color w:val="898D8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CCB0" w14:textId="77777777" w:rsidR="00B555A9" w:rsidRDefault="00B555A9" w:rsidP="005A2A14">
      <w:pPr>
        <w:spacing w:after="0" w:line="240" w:lineRule="auto"/>
      </w:pPr>
      <w:r>
        <w:separator/>
      </w:r>
    </w:p>
  </w:footnote>
  <w:footnote w:type="continuationSeparator" w:id="0">
    <w:p w14:paraId="56885F7E" w14:textId="77777777" w:rsidR="00B555A9" w:rsidRDefault="00B555A9" w:rsidP="005A2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6DE"/>
    <w:multiLevelType w:val="hybridMultilevel"/>
    <w:tmpl w:val="078CF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C162C"/>
    <w:multiLevelType w:val="hybridMultilevel"/>
    <w:tmpl w:val="79868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F7174"/>
    <w:multiLevelType w:val="hybridMultilevel"/>
    <w:tmpl w:val="66DEC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B947F2"/>
    <w:multiLevelType w:val="hybridMultilevel"/>
    <w:tmpl w:val="959E7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5790279">
    <w:abstractNumId w:val="1"/>
  </w:num>
  <w:num w:numId="2" w16cid:durableId="1485780499">
    <w:abstractNumId w:val="2"/>
  </w:num>
  <w:num w:numId="3" w16cid:durableId="452480354">
    <w:abstractNumId w:val="3"/>
  </w:num>
  <w:num w:numId="4" w16cid:durableId="161135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14"/>
    <w:rsid w:val="00047806"/>
    <w:rsid w:val="00072B8D"/>
    <w:rsid w:val="000F16D5"/>
    <w:rsid w:val="001B5CCD"/>
    <w:rsid w:val="001C66F7"/>
    <w:rsid w:val="0023243F"/>
    <w:rsid w:val="00274E93"/>
    <w:rsid w:val="002762FA"/>
    <w:rsid w:val="00325AF9"/>
    <w:rsid w:val="00344319"/>
    <w:rsid w:val="00346438"/>
    <w:rsid w:val="00354093"/>
    <w:rsid w:val="00450861"/>
    <w:rsid w:val="004519AB"/>
    <w:rsid w:val="00457BB8"/>
    <w:rsid w:val="00460D29"/>
    <w:rsid w:val="00475B52"/>
    <w:rsid w:val="00491AC7"/>
    <w:rsid w:val="004A581B"/>
    <w:rsid w:val="00512F28"/>
    <w:rsid w:val="00516DC5"/>
    <w:rsid w:val="00530858"/>
    <w:rsid w:val="005435BA"/>
    <w:rsid w:val="005A2A14"/>
    <w:rsid w:val="0060138B"/>
    <w:rsid w:val="00626BC2"/>
    <w:rsid w:val="006741ED"/>
    <w:rsid w:val="00697C9D"/>
    <w:rsid w:val="006C7748"/>
    <w:rsid w:val="006D501A"/>
    <w:rsid w:val="00744E96"/>
    <w:rsid w:val="007860A4"/>
    <w:rsid w:val="007A1483"/>
    <w:rsid w:val="00851882"/>
    <w:rsid w:val="00864831"/>
    <w:rsid w:val="008F1A28"/>
    <w:rsid w:val="00912340"/>
    <w:rsid w:val="009A111B"/>
    <w:rsid w:val="00A24644"/>
    <w:rsid w:val="00A66A2C"/>
    <w:rsid w:val="00A774AE"/>
    <w:rsid w:val="00A96D06"/>
    <w:rsid w:val="00AE24E4"/>
    <w:rsid w:val="00B22BAC"/>
    <w:rsid w:val="00B555A9"/>
    <w:rsid w:val="00B67DCB"/>
    <w:rsid w:val="00BB2D59"/>
    <w:rsid w:val="00BB5AC2"/>
    <w:rsid w:val="00BF03E9"/>
    <w:rsid w:val="00C1142C"/>
    <w:rsid w:val="00CA15E9"/>
    <w:rsid w:val="00CF4ECE"/>
    <w:rsid w:val="00E1107C"/>
    <w:rsid w:val="00E16AB5"/>
    <w:rsid w:val="00E555CD"/>
    <w:rsid w:val="00E81661"/>
    <w:rsid w:val="00F20F20"/>
    <w:rsid w:val="00F275DC"/>
    <w:rsid w:val="00F35B13"/>
    <w:rsid w:val="00F362C9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62D69"/>
  <w15:docId w15:val="{2E0DE5B2-642B-47C4-BBF7-208AB977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A14"/>
  </w:style>
  <w:style w:type="paragraph" w:styleId="Footer">
    <w:name w:val="footer"/>
    <w:basedOn w:val="Normal"/>
    <w:link w:val="FooterChar"/>
    <w:uiPriority w:val="99"/>
    <w:unhideWhenUsed/>
    <w:rsid w:val="005A2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A14"/>
  </w:style>
  <w:style w:type="paragraph" w:styleId="ListParagraph">
    <w:name w:val="List Paragraph"/>
    <w:basedOn w:val="Normal"/>
    <w:uiPriority w:val="34"/>
    <w:qFormat/>
    <w:rsid w:val="005A2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3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10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0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0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0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61"/>
    <w:rPr>
      <w:b/>
      <w:bCs/>
      <w:sz w:val="20"/>
      <w:szCs w:val="20"/>
    </w:rPr>
  </w:style>
  <w:style w:type="paragraph" w:customStyle="1" w:styleId="Default">
    <w:name w:val="Default"/>
    <w:rsid w:val="00450861"/>
    <w:pPr>
      <w:autoSpaceDE w:val="0"/>
      <w:autoSpaceDN w:val="0"/>
      <w:adjustRightInd w:val="0"/>
      <w:spacing w:after="0" w:line="240" w:lineRule="auto"/>
    </w:pPr>
    <w:rPr>
      <w:rFonts w:ascii="Gotham Light" w:hAnsi="Gotham Light" w:cs="Gotham Light"/>
      <w:color w:val="000000"/>
      <w:sz w:val="24"/>
      <w:szCs w:val="24"/>
    </w:rPr>
  </w:style>
  <w:style w:type="character" w:customStyle="1" w:styleId="A1">
    <w:name w:val="A1"/>
    <w:uiPriority w:val="99"/>
    <w:rsid w:val="00450861"/>
    <w:rPr>
      <w:rFonts w:cs="Gotham Light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a.jazmin@redwoodhous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5000-8320-4325-991B-C656B176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Rullman</dc:creator>
  <cp:keywords/>
  <dc:description/>
  <cp:lastModifiedBy>Jenna Jazmin</cp:lastModifiedBy>
  <cp:revision>2</cp:revision>
  <dcterms:created xsi:type="dcterms:W3CDTF">2024-02-14T21:44:00Z</dcterms:created>
  <dcterms:modified xsi:type="dcterms:W3CDTF">2024-02-14T21:44:00Z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5178a686ffbf16933bc1ea9554a2ea02bfb4ffad6b8e9565fe73b2b871b624c6</vt:lpwstr>
  </property>
</Properties>
</file>